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411D9" w:rsidRDefault="007411D9">
      <w:pPr>
        <w:pStyle w:val="Titre3"/>
        <w:numPr>
          <w:ilvl w:val="0"/>
          <w:numId w:val="0"/>
        </w:numPr>
        <w:rPr>
          <w:rFonts w:ascii="Arial" w:hAnsi="Arial" w:cs="Arial"/>
        </w:rPr>
      </w:pPr>
      <w:bookmarkStart w:id="0" w:name="_GoBack"/>
      <w:bookmarkEnd w:id="0"/>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E81E7A">
            <w:pPr>
              <w:pStyle w:val="Pieddepage"/>
              <w:tabs>
                <w:tab w:val="clear" w:pos="4536"/>
                <w:tab w:val="clear" w:pos="9072"/>
              </w:tabs>
              <w:jc w:val="center"/>
              <w:rPr>
                <w:rFonts w:ascii="Arial" w:hAnsi="Arial" w:cs="Arial"/>
              </w:rPr>
            </w:pPr>
            <w:r>
              <w:rPr>
                <w:rFonts w:ascii="Arial" w:hAnsi="Arial" w:cs="Arial"/>
                <w:noProof/>
              </w:rPr>
              <w:drawing>
                <wp:inline distT="0" distB="0" distL="0" distR="0">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p w:rsidR="001F73CB" w:rsidRPr="001F73CB" w:rsidRDefault="001F73CB" w:rsidP="001F73CB">
            <w:pPr>
              <w:jc w:val="center"/>
            </w:pPr>
            <w:r w:rsidRPr="00584C10">
              <w:rPr>
                <w:rFonts w:ascii="Arial" w:hAnsi="Arial" w:cs="Arial"/>
                <w:b/>
                <w:bCs/>
                <w:caps/>
                <w:sz w:val="28"/>
                <w:szCs w:val="28"/>
              </w:rPr>
              <w:t>AO2026-</w:t>
            </w:r>
            <w:r w:rsidR="00584C10" w:rsidRPr="00584C10">
              <w:rPr>
                <w:rFonts w:ascii="Arial" w:hAnsi="Arial" w:cs="Arial"/>
                <w:b/>
                <w:bCs/>
                <w:caps/>
                <w:sz w:val="28"/>
                <w:szCs w:val="28"/>
              </w:rPr>
              <w:t>02</w:t>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Tr="00AE730C">
        <w:tc>
          <w:tcPr>
            <w:tcW w:w="10277" w:type="dxa"/>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rsidR="004D1DF9" w:rsidRPr="004D1DF9" w:rsidRDefault="004D1DF9" w:rsidP="004D1DF9"/>
          <w:p w:rsidR="00EB4DEA" w:rsidRPr="00EB4DEA" w:rsidRDefault="00775F55" w:rsidP="00246387">
            <w:pPr>
              <w:pStyle w:val="Titre2"/>
              <w:ind w:left="0" w:firstLine="0"/>
              <w:jc w:val="both"/>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En-tte"/>
        <w:tabs>
          <w:tab w:val="clear" w:pos="4536"/>
          <w:tab w:val="clear" w:pos="9072"/>
        </w:tabs>
        <w:rPr>
          <w:rFonts w:ascii="Arial" w:hAnsi="Arial" w:cs="Arial"/>
        </w:rPr>
      </w:pPr>
    </w:p>
    <w:p w:rsidR="00A34AD0" w:rsidRDefault="00C5325F" w:rsidP="00A34AD0">
      <w:pPr>
        <w:keepNext/>
        <w:numPr>
          <w:ilvl w:val="4"/>
          <w:numId w:val="1"/>
        </w:numPr>
        <w:tabs>
          <w:tab w:val="left" w:pos="2670"/>
        </w:tabs>
        <w:ind w:left="0" w:firstLine="0"/>
        <w:jc w:val="center"/>
        <w:outlineLvl w:val="4"/>
        <w:rPr>
          <w:rFonts w:ascii="Arial Narrow" w:hAnsi="Arial Narrow" w:cs="Arial Narrow"/>
          <w:b/>
          <w:bCs/>
          <w:iCs/>
          <w:sz w:val="22"/>
          <w:szCs w:val="22"/>
        </w:rPr>
      </w:pPr>
      <w:r w:rsidRPr="00246387">
        <w:rPr>
          <w:rFonts w:ascii="Arial Narrow" w:hAnsi="Arial Narrow" w:cs="Arial Narrow"/>
          <w:b/>
          <w:bCs/>
          <w:iCs/>
          <w:sz w:val="22"/>
          <w:szCs w:val="22"/>
        </w:rPr>
        <w:t>Centre Hospitalier</w:t>
      </w:r>
      <w:r w:rsidR="00246387" w:rsidRPr="00246387">
        <w:rPr>
          <w:rFonts w:ascii="Arial Narrow" w:hAnsi="Arial Narrow" w:cs="Arial Narrow"/>
          <w:b/>
          <w:bCs/>
          <w:iCs/>
          <w:sz w:val="22"/>
          <w:szCs w:val="22"/>
        </w:rPr>
        <w:t xml:space="preserve"> </w:t>
      </w:r>
      <w:r w:rsidR="004B6291">
        <w:rPr>
          <w:rFonts w:ascii="Arial Narrow" w:hAnsi="Arial Narrow" w:cs="Arial Narrow"/>
          <w:b/>
          <w:bCs/>
          <w:iCs/>
          <w:sz w:val="22"/>
          <w:szCs w:val="22"/>
        </w:rPr>
        <w:t>Universitaire</w:t>
      </w:r>
      <w:r w:rsidR="00246387" w:rsidRPr="00246387">
        <w:rPr>
          <w:rFonts w:ascii="Arial Narrow" w:hAnsi="Arial Narrow" w:cs="Arial Narrow"/>
          <w:b/>
          <w:bCs/>
          <w:iCs/>
          <w:sz w:val="22"/>
          <w:szCs w:val="22"/>
        </w:rPr>
        <w:t xml:space="preserve"> d’Orléans </w:t>
      </w:r>
    </w:p>
    <w:p w:rsidR="00246387" w:rsidRPr="00246387" w:rsidRDefault="00246387" w:rsidP="00A34AD0">
      <w:pPr>
        <w:keepNext/>
        <w:numPr>
          <w:ilvl w:val="4"/>
          <w:numId w:val="1"/>
        </w:numPr>
        <w:tabs>
          <w:tab w:val="left" w:pos="2670"/>
        </w:tabs>
        <w:ind w:left="0" w:firstLine="0"/>
        <w:jc w:val="center"/>
        <w:outlineLvl w:val="4"/>
        <w:rPr>
          <w:rFonts w:ascii="Arial Narrow" w:hAnsi="Arial Narrow" w:cs="Arial Narrow"/>
          <w:b/>
          <w:bCs/>
          <w:iCs/>
          <w:sz w:val="22"/>
          <w:szCs w:val="22"/>
        </w:rPr>
      </w:pPr>
      <w:r w:rsidRPr="00246387">
        <w:rPr>
          <w:rFonts w:ascii="Arial Narrow" w:hAnsi="Arial Narrow" w:cs="Arial Narrow"/>
          <w:b/>
          <w:bCs/>
          <w:iCs/>
          <w:sz w:val="22"/>
          <w:szCs w:val="22"/>
        </w:rPr>
        <w:t>Groupement Hospitalier de Territoire du Loiret</w:t>
      </w:r>
    </w:p>
    <w:p w:rsidR="00246387" w:rsidRPr="00246387" w:rsidRDefault="00246387" w:rsidP="00A34AD0">
      <w:pPr>
        <w:jc w:val="center"/>
        <w:rPr>
          <w:rFonts w:ascii="Arial Narrow" w:hAnsi="Arial Narrow" w:cs="Arial Narrow"/>
          <w:b/>
          <w:bCs/>
          <w:sz w:val="22"/>
          <w:szCs w:val="22"/>
        </w:rPr>
      </w:pPr>
      <w:r w:rsidRPr="00246387">
        <w:rPr>
          <w:rFonts w:ascii="Arial Narrow" w:hAnsi="Arial Narrow" w:cs="Arial Narrow"/>
          <w:b/>
          <w:bCs/>
          <w:sz w:val="22"/>
          <w:szCs w:val="22"/>
        </w:rPr>
        <w:t>Pôle GHT du Loiret – Direction des Achats</w:t>
      </w:r>
      <w:r w:rsidR="004B6291">
        <w:rPr>
          <w:rFonts w:ascii="Arial Narrow" w:hAnsi="Arial Narrow" w:cs="Arial Narrow"/>
          <w:b/>
          <w:bCs/>
          <w:sz w:val="22"/>
          <w:szCs w:val="22"/>
        </w:rPr>
        <w:t xml:space="preserve">, </w:t>
      </w:r>
      <w:r w:rsidRPr="00246387">
        <w:rPr>
          <w:rFonts w:ascii="Arial Narrow" w:hAnsi="Arial Narrow" w:cs="Arial Narrow"/>
          <w:b/>
          <w:bCs/>
          <w:sz w:val="22"/>
          <w:szCs w:val="22"/>
        </w:rPr>
        <w:t>de la logistique</w:t>
      </w:r>
      <w:r w:rsidR="004B6291">
        <w:rPr>
          <w:rFonts w:ascii="Arial Narrow" w:hAnsi="Arial Narrow" w:cs="Arial Narrow"/>
          <w:b/>
          <w:bCs/>
          <w:sz w:val="22"/>
          <w:szCs w:val="22"/>
        </w:rPr>
        <w:t xml:space="preserve"> et du Développement Durable</w:t>
      </w:r>
    </w:p>
    <w:p w:rsidR="00246387" w:rsidRDefault="00246387" w:rsidP="00A34AD0">
      <w:pPr>
        <w:jc w:val="center"/>
        <w:rPr>
          <w:rFonts w:ascii="Arial Narrow" w:hAnsi="Arial Narrow" w:cs="Arial Narrow"/>
          <w:b/>
          <w:bCs/>
          <w:sz w:val="22"/>
          <w:szCs w:val="22"/>
        </w:rPr>
      </w:pPr>
      <w:r w:rsidRPr="00246387">
        <w:rPr>
          <w:rFonts w:ascii="Arial Narrow" w:hAnsi="Arial Narrow" w:cs="Arial Narrow"/>
          <w:b/>
          <w:bCs/>
          <w:sz w:val="22"/>
          <w:szCs w:val="22"/>
        </w:rPr>
        <w:t xml:space="preserve">14, avenue de </w:t>
      </w:r>
      <w:r w:rsidR="00C5325F" w:rsidRPr="00246387">
        <w:rPr>
          <w:rFonts w:ascii="Arial Narrow" w:hAnsi="Arial Narrow" w:cs="Arial Narrow"/>
          <w:b/>
          <w:bCs/>
          <w:sz w:val="22"/>
          <w:szCs w:val="22"/>
        </w:rPr>
        <w:t>l’hôpital - CS</w:t>
      </w:r>
      <w:r w:rsidRPr="00246387">
        <w:rPr>
          <w:rFonts w:ascii="Arial Narrow" w:hAnsi="Arial Narrow" w:cs="Arial Narrow"/>
          <w:b/>
          <w:bCs/>
          <w:sz w:val="22"/>
          <w:szCs w:val="22"/>
        </w:rPr>
        <w:t xml:space="preserve"> </w:t>
      </w:r>
      <w:r w:rsidR="00C5325F" w:rsidRPr="00246387">
        <w:rPr>
          <w:rFonts w:ascii="Arial Narrow" w:hAnsi="Arial Narrow" w:cs="Arial Narrow"/>
          <w:b/>
          <w:bCs/>
          <w:sz w:val="22"/>
          <w:szCs w:val="22"/>
        </w:rPr>
        <w:t>86709 - 45067</w:t>
      </w:r>
      <w:r w:rsidRPr="00246387">
        <w:rPr>
          <w:rFonts w:ascii="Arial Narrow" w:hAnsi="Arial Narrow" w:cs="Arial Narrow"/>
          <w:b/>
          <w:bCs/>
          <w:sz w:val="22"/>
          <w:szCs w:val="22"/>
        </w:rPr>
        <w:t xml:space="preserve"> ORLEANS CEDEX 2</w:t>
      </w:r>
    </w:p>
    <w:p w:rsidR="00605807" w:rsidRPr="00246387" w:rsidRDefault="00605807" w:rsidP="00A34AD0">
      <w:pPr>
        <w:jc w:val="center"/>
        <w:rPr>
          <w:rFonts w:ascii="Arial Narrow" w:hAnsi="Arial Narrow" w:cs="Arial Narrow"/>
          <w:b/>
          <w:bCs/>
          <w:sz w:val="22"/>
          <w:szCs w:val="22"/>
        </w:rPr>
      </w:pPr>
      <w:r>
        <w:rPr>
          <w:rFonts w:ascii="Arial Narrow" w:hAnsi="Arial Narrow" w:cs="Arial Narrow"/>
          <w:b/>
          <w:bCs/>
          <w:sz w:val="22"/>
          <w:szCs w:val="22"/>
        </w:rPr>
        <w:t>Tel : 02 38 51 44 02</w:t>
      </w:r>
    </w:p>
    <w:p w:rsidR="00605807" w:rsidRDefault="00605807" w:rsidP="00A34AD0">
      <w:pPr>
        <w:jc w:val="center"/>
        <w:rPr>
          <w:rFonts w:ascii="Arial Narrow" w:hAnsi="Arial Narrow" w:cs="Arial Narrow"/>
          <w:b/>
          <w:bCs/>
          <w:sz w:val="22"/>
          <w:szCs w:val="22"/>
        </w:rPr>
      </w:pPr>
      <w:hyperlink r:id="rId20" w:history="1">
        <w:r w:rsidRPr="00EC0FF3">
          <w:rPr>
            <w:rStyle w:val="Lienhypertexte"/>
            <w:rFonts w:ascii="Arial Narrow" w:hAnsi="Arial Narrow" w:cs="Arial Narrow"/>
            <w:b/>
            <w:bCs/>
            <w:sz w:val="22"/>
            <w:szCs w:val="22"/>
          </w:rPr>
          <w:t>Cellule.marches-dal@chr-orleans.fr</w:t>
        </w:r>
      </w:hyperlink>
    </w:p>
    <w:p w:rsidR="008235D5" w:rsidRDefault="008235D5">
      <w:pPr>
        <w:pStyle w:val="En-tte"/>
        <w:tabs>
          <w:tab w:val="clear" w:pos="4536"/>
          <w:tab w:val="clear" w:pos="9072"/>
        </w:tabs>
        <w:rPr>
          <w:rFonts w:ascii="Arial" w:hAnsi="Arial" w:cs="Arial"/>
        </w:rPr>
      </w:pPr>
    </w:p>
    <w:p w:rsidR="00605807" w:rsidRDefault="00605807">
      <w:pPr>
        <w:pStyle w:val="En-tte"/>
        <w:tabs>
          <w:tab w:val="clear" w:pos="4536"/>
          <w:tab w:val="clear" w:pos="9072"/>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246387" w:rsidRDefault="00246387">
      <w:pPr>
        <w:rPr>
          <w:rFonts w:ascii="Arial" w:hAnsi="Arial" w:cs="Arial"/>
          <w:b/>
          <w:bCs/>
        </w:rPr>
      </w:pPr>
    </w:p>
    <w:p w:rsidR="00A30960" w:rsidRPr="00A34AD0" w:rsidRDefault="001F73CB">
      <w:pPr>
        <w:rPr>
          <w:rFonts w:ascii="Arial" w:hAnsi="Arial" w:cs="Arial"/>
          <w:b/>
          <w:bCs/>
          <w:sz w:val="22"/>
          <w:szCs w:val="22"/>
        </w:rPr>
      </w:pPr>
      <w:r w:rsidRPr="00A34AD0">
        <w:rPr>
          <w:rFonts w:ascii="Arial" w:hAnsi="Arial" w:cs="Arial"/>
          <w:b/>
          <w:bCs/>
          <w:sz w:val="22"/>
          <w:szCs w:val="22"/>
        </w:rPr>
        <w:t>AO2026-</w:t>
      </w:r>
      <w:r w:rsidR="00584C10" w:rsidRPr="00A34AD0">
        <w:rPr>
          <w:rFonts w:ascii="Arial" w:hAnsi="Arial" w:cs="Arial"/>
          <w:b/>
          <w:bCs/>
          <w:sz w:val="22"/>
          <w:szCs w:val="22"/>
        </w:rPr>
        <w:t>02</w:t>
      </w:r>
      <w:r w:rsidRPr="00A34AD0">
        <w:rPr>
          <w:rFonts w:ascii="Arial" w:hAnsi="Arial" w:cs="Arial"/>
          <w:b/>
          <w:bCs/>
          <w:sz w:val="22"/>
          <w:szCs w:val="22"/>
        </w:rPr>
        <w:t xml:space="preserve"> Fourniture de </w:t>
      </w:r>
      <w:r w:rsidR="00BE6E10" w:rsidRPr="00A34AD0">
        <w:rPr>
          <w:rFonts w:ascii="Arial" w:hAnsi="Arial" w:cs="Arial"/>
          <w:b/>
          <w:bCs/>
          <w:sz w:val="22"/>
          <w:szCs w:val="22"/>
        </w:rPr>
        <w:t>produits adaptés pour une distribution automatisée en réfrigération.</w:t>
      </w:r>
    </w:p>
    <w:p w:rsidR="00246387" w:rsidRDefault="00246387">
      <w:pPr>
        <w:rPr>
          <w:rFonts w:ascii="Arial" w:hAnsi="Arial" w:cs="Arial"/>
          <w:b/>
          <w:bCs/>
        </w:rPr>
      </w:pPr>
    </w:p>
    <w:p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i/>
          <w:sz w:val="18"/>
          <w:szCs w:val="18"/>
        </w:rPr>
      </w:pPr>
      <w:r>
        <w:rPr>
          <w:rFonts w:ascii="Arial" w:hAnsi="Arial" w:cs="Arial"/>
          <w:i/>
          <w:sz w:val="18"/>
          <w:szCs w:val="18"/>
        </w:rPr>
        <w:t>(Cocher la case correspondante.)</w:t>
      </w: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246387" w:rsidRPr="00246387" w:rsidRDefault="00246387" w:rsidP="00246387"/>
    <w:p w:rsidR="00775F55" w:rsidRPr="001F73CB" w:rsidRDefault="00775F55" w:rsidP="00775F55">
      <w:pPr>
        <w:pStyle w:val="Titre1"/>
        <w:ind w:left="432" w:hanging="432"/>
        <w:rPr>
          <w:rFonts w:ascii="Arial" w:hAnsi="Arial" w:cs="Arial"/>
        </w:rPr>
      </w:pPr>
    </w:p>
    <w:p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 pour tous les lots de la procédure de passation du marché public ;</w:t>
      </w:r>
    </w:p>
    <w:p w:rsidR="007411D9" w:rsidRDefault="007411D9">
      <w:pPr>
        <w:pStyle w:val="En-tte"/>
        <w:tabs>
          <w:tab w:val="clear" w:pos="4536"/>
          <w:tab w:val="clear" w:pos="9072"/>
        </w:tabs>
        <w:rPr>
          <w:rFonts w:ascii="Arial" w:hAnsi="Arial" w:cs="Arial"/>
        </w:rPr>
      </w:pPr>
    </w:p>
    <w:p w:rsidR="007411D9" w:rsidRDefault="00775F55" w:rsidP="00184AEF">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fldChar w:fldCharType="end"/>
      </w:r>
      <w:r>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rsidR="00246387" w:rsidRDefault="00246387" w:rsidP="00184AEF">
      <w:pPr>
        <w:ind w:left="993" w:hanging="426"/>
        <w:jc w:val="both"/>
        <w:rPr>
          <w:rFonts w:ascii="Arial" w:hAnsi="Arial" w:cs="Arial"/>
        </w:rPr>
      </w:pPr>
    </w:p>
    <w:p w:rsidR="00246387" w:rsidRDefault="00246387">
      <w:r>
        <w:br w:type="page"/>
      </w: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246387">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i/>
          <w:iCs/>
          <w:sz w:val="18"/>
          <w:szCs w:val="18"/>
        </w:rPr>
      </w:pPr>
      <w:r>
        <w:rPr>
          <w:rFonts w:ascii="Arial" w:hAnsi="Arial" w:cs="Arial"/>
          <w:i/>
          <w:iCs/>
          <w:sz w:val="18"/>
          <w:szCs w:val="18"/>
        </w:rPr>
        <w:t>(Cocher la case correspondante.)</w:t>
      </w:r>
    </w:p>
    <w:p w:rsidR="00246387" w:rsidRDefault="00246387">
      <w:pPr>
        <w:pStyle w:val="En-tte"/>
        <w:tabs>
          <w:tab w:val="clear" w:pos="4536"/>
          <w:tab w:val="clear" w:pos="9072"/>
        </w:tabs>
        <w:spacing w:before="120"/>
        <w:rPr>
          <w:rFonts w:ascii="Arial" w:hAnsi="Arial" w:cs="Arial"/>
        </w:rPr>
      </w:pPr>
    </w:p>
    <w:p w:rsidR="007411D9" w:rsidRDefault="00BB2EF6">
      <w:pPr>
        <w:ind w:left="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775F55">
        <w:rPr>
          <w:rFonts w:ascii="Arial" w:hAnsi="Arial" w:cs="Arial"/>
          <w:b/>
          <w:bCs/>
        </w:rPr>
        <w:t> </w:t>
      </w:r>
      <w:r w:rsidR="007411D9">
        <w:rPr>
          <w:rFonts w:ascii="Arial" w:hAnsi="Arial" w:cs="Arial"/>
        </w:rPr>
        <w:t>Le candidat se présente seul :</w:t>
      </w:r>
    </w:p>
    <w:p w:rsidR="00246387" w:rsidRDefault="00246387">
      <w:pPr>
        <w:ind w:left="567"/>
        <w:rPr>
          <w:rFonts w:ascii="Arial" w:hAnsi="Arial" w:cs="Arial"/>
          <w:i/>
          <w:sz w:val="18"/>
          <w:szCs w:val="18"/>
        </w:rPr>
      </w:pP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1" w:history="1">
        <w:r w:rsidR="00386724" w:rsidRPr="00386724">
          <w:rPr>
            <w:rStyle w:val="Lienhypertexte"/>
            <w:rFonts w:ascii="Arial" w:hAnsi="Arial" w:cs="Arial"/>
            <w:i/>
            <w:sz w:val="18"/>
            <w:szCs w:val="18"/>
          </w:rPr>
          <w:t>I</w:t>
        </w:r>
        <w:r w:rsidR="00386724" w:rsidRPr="00386724">
          <w:rPr>
            <w:rStyle w:val="Lienhypertexte"/>
            <w:rFonts w:ascii="Arial" w:hAnsi="Arial" w:cs="Arial"/>
            <w:i/>
            <w:sz w:val="18"/>
            <w:szCs w:val="18"/>
          </w:rPr>
          <w:t>C</w:t>
        </w:r>
        <w:r w:rsidR="00386724" w:rsidRPr="00386724">
          <w:rPr>
            <w:rStyle w:val="Lienhypertexte"/>
            <w:rFonts w:ascii="Arial" w:hAnsi="Arial" w:cs="Arial"/>
            <w:i/>
            <w:sz w:val="18"/>
            <w:szCs w:val="18"/>
          </w:rPr>
          <w:t>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246387" w:rsidRDefault="00246387">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246387" w:rsidRDefault="00246387"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246387" w:rsidRDefault="00246387"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246387" w:rsidRDefault="00246387"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246387" w:rsidRDefault="00246387"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246387" w:rsidRPr="00775F55" w:rsidRDefault="00246387"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b/>
          <w:bCs/>
        </w:rPr>
        <w:t> </w:t>
      </w:r>
      <w:r w:rsidR="007411D9">
        <w:rPr>
          <w:rFonts w:ascii="Arial" w:hAnsi="Arial" w:cs="Arial"/>
        </w:rPr>
        <w:t>Le candidat est un groupement d’entreprises :</w:t>
      </w:r>
    </w:p>
    <w:p w:rsidR="00246387" w:rsidRDefault="00246387">
      <w:pPr>
        <w:ind w:firstLine="567"/>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246387" w:rsidRDefault="00246387">
      <w:pPr>
        <w:ind w:firstLine="567"/>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246387" w:rsidRDefault="00246387">
      <w:pPr>
        <w:jc w:val="both"/>
        <w:rPr>
          <w:rFonts w:ascii="Arial" w:hAnsi="Arial" w:cs="Arial"/>
        </w:rPr>
      </w:pPr>
    </w:p>
    <w:p w:rsidR="00246387" w:rsidRDefault="00246387">
      <w:pPr>
        <w:jc w:val="both"/>
        <w:rPr>
          <w:rFonts w:ascii="Arial" w:hAnsi="Arial" w:cs="Arial"/>
        </w:rPr>
      </w:pPr>
    </w:p>
    <w:p w:rsidR="007411D9" w:rsidRDefault="007411D9">
      <w:pPr>
        <w:jc w:val="both"/>
        <w:rPr>
          <w:rFonts w:ascii="Arial" w:hAnsi="Arial" w:cs="Arial"/>
        </w:rPr>
      </w:pPr>
    </w:p>
    <w:p w:rsidR="00246387" w:rsidRDefault="00246387">
      <w: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r>
              <w:rPr>
                <w:rFonts w:ascii="Arial" w:hAnsi="Arial" w:cs="Arial"/>
                <w:b/>
              </w:rPr>
              <w:t>du</w:t>
            </w:r>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r>
              <w:rPr>
                <w:rFonts w:ascii="Arial" w:hAnsi="Arial" w:cs="Arial"/>
                <w:b/>
              </w:rPr>
              <w:t>adresse électronique, numéros de téléphone et de télécopie, numéro SIRET</w:t>
            </w:r>
          </w:p>
          <w:p w:rsidR="00C1386A" w:rsidRDefault="00C1386A">
            <w:pPr>
              <w:jc w:val="center"/>
              <w:rPr>
                <w:rFonts w:ascii="Arial" w:hAnsi="Arial" w:cs="Arial"/>
                <w:b/>
              </w:rPr>
            </w:pPr>
            <w:r>
              <w:rPr>
                <w:rFonts w:ascii="Arial" w:hAnsi="Arial" w:cs="Arial"/>
                <w:b/>
              </w:rPr>
              <w:t>des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246387">
        <w:trPr>
          <w:trHeight w:val="796"/>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246387">
        <w:trPr>
          <w:trHeight w:val="763"/>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9468AC">
        <w:trPr>
          <w:trHeight w:val="1021"/>
        </w:trPr>
        <w:tc>
          <w:tcPr>
            <w:tcW w:w="851" w:type="dxa"/>
            <w:tcBorders>
              <w:left w:val="single" w:sz="4" w:space="0" w:color="000000"/>
              <w:bottom w:val="single" w:sz="4" w:space="0" w:color="auto"/>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bottom w:val="single" w:sz="4" w:space="0" w:color="auto"/>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bottom w:val="single" w:sz="4" w:space="0" w:color="auto"/>
              <w:right w:val="single" w:sz="4" w:space="0" w:color="000000"/>
            </w:tcBorders>
            <w:shd w:val="clear" w:color="auto" w:fill="CCFFFF"/>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990786" w:rsidRDefault="00386724" w:rsidP="000A4B86">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3" w:history="1">
        <w:r w:rsidRPr="00386724">
          <w:rPr>
            <w:rStyle w:val="Lienhypertexte"/>
            <w:rFonts w:ascii="Arial" w:hAnsi="Arial" w:cs="Arial"/>
            <w:sz w:val="18"/>
            <w:szCs w:val="18"/>
          </w:rPr>
          <w:t>ICD</w:t>
        </w:r>
      </w:hyperlink>
      <w:r w:rsidR="007336CD">
        <w:rPr>
          <w:rFonts w:ascii="Arial" w:hAnsi="Arial" w:cs="Arial"/>
          <w:sz w:val="18"/>
          <w:szCs w:val="18"/>
        </w:rPr>
        <w:t>.</w:t>
      </w:r>
    </w:p>
    <w:p w:rsidR="00246387" w:rsidRDefault="00246387" w:rsidP="000A4B86">
      <w:pPr>
        <w:jc w:val="both"/>
        <w:rPr>
          <w:rFonts w:ascii="Arial" w:hAnsi="Arial" w:cs="Arial"/>
          <w:sz w:val="18"/>
          <w:szCs w:val="18"/>
        </w:rPr>
      </w:pPr>
    </w:p>
    <w:p w:rsidR="00246387" w:rsidRDefault="00246387" w:rsidP="000A4B86">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246387">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4" w:history="1">
        <w:r w:rsidR="00775F55" w:rsidRPr="00C660B6">
          <w:rPr>
            <w:rStyle w:val="Lienhypertexte"/>
            <w:rFonts w:ascii="Arial" w:hAnsi="Arial" w:cs="Arial"/>
          </w:rPr>
          <w:t>articles L. 21</w:t>
        </w:r>
        <w:r w:rsidR="00775F55" w:rsidRPr="00C660B6">
          <w:rPr>
            <w:rStyle w:val="Lienhypertexte"/>
            <w:rFonts w:ascii="Arial" w:hAnsi="Arial" w:cs="Arial"/>
          </w:rPr>
          <w:t>4</w:t>
        </w:r>
        <w:r w:rsidR="00775F55" w:rsidRPr="00C660B6">
          <w:rPr>
            <w:rStyle w:val="Lienhypertexte"/>
            <w:rFonts w:ascii="Arial" w:hAnsi="Arial" w:cs="Arial"/>
          </w:rPr>
          <w:t>1-1 à L. 2141-5</w:t>
        </w:r>
      </w:hyperlink>
      <w:r w:rsidR="00775F55">
        <w:rPr>
          <w:rFonts w:ascii="Arial" w:hAnsi="Arial" w:cs="Arial"/>
        </w:rPr>
        <w:t xml:space="preserve"> ou aux </w:t>
      </w:r>
      <w:hyperlink r:id="rId25"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6" w:history="1">
        <w:r w:rsidRPr="001972A9">
          <w:rPr>
            <w:rStyle w:val="Lienhypertexte"/>
            <w:rFonts w:ascii="Arial" w:hAnsi="Arial" w:cs="Arial"/>
          </w:rPr>
          <w:t>articles L. 2341-1 à L. 2341-3</w:t>
        </w:r>
      </w:hyperlink>
      <w:r>
        <w:rPr>
          <w:rFonts w:ascii="Arial" w:hAnsi="Arial" w:cs="Arial"/>
        </w:rPr>
        <w:t xml:space="preserve"> ou aux </w:t>
      </w:r>
      <w:hyperlink r:id="rId27"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AE730C">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8"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9"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0"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bCs/>
          <w:sz w:val="18"/>
          <w:szCs w:val="22"/>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1"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246387" w:rsidRDefault="00246387" w:rsidP="00507C52">
      <w:pPr>
        <w:pStyle w:val="En-tte"/>
        <w:tabs>
          <w:tab w:val="left" w:pos="0"/>
          <w:tab w:val="left" w:pos="2160"/>
        </w:tabs>
        <w:jc w:val="both"/>
        <w:rPr>
          <w:rFonts w:ascii="Arial" w:hAnsi="Arial" w:cs="Arial"/>
          <w:iCs/>
        </w:rPr>
      </w:pP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Default="00507C52" w:rsidP="00507C52">
      <w:pPr>
        <w:pStyle w:val="En-tte"/>
        <w:tabs>
          <w:tab w:val="left" w:pos="864"/>
        </w:tabs>
        <w:rPr>
          <w:rFonts w:ascii="Arial" w:hAnsi="Arial" w:cs="Arial"/>
        </w:rPr>
      </w:pPr>
    </w:p>
    <w:p w:rsidR="00246387" w:rsidRPr="00411396" w:rsidRDefault="00246387"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7411D9" w:rsidRDefault="009468AC">
      <w:pPr>
        <w:jc w:val="both"/>
        <w:rPr>
          <w:rFonts w:ascii="Arial" w:hAnsi="Arial" w:cs="Arial"/>
        </w:rPr>
      </w:pPr>
      <w:r>
        <w:rPr>
          <w:rFonts w:ascii="Arial" w:hAnsi="Arial" w:cs="Arial"/>
          <w:b/>
          <w:sz w:val="22"/>
          <w:szCs w:val="22"/>
        </w:rPr>
        <w:br w:type="page"/>
      </w:r>
      <w:r w:rsidR="00507C52">
        <w:rPr>
          <w:rFonts w:ascii="Arial" w:hAnsi="Arial" w:cs="Arial"/>
          <w:b/>
          <w:sz w:val="22"/>
          <w:szCs w:val="22"/>
        </w:rPr>
        <w:lastRenderedPageBreak/>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723F39" w:rsidRDefault="00723F39">
      <w:pPr>
        <w:ind w:left="4536" w:hanging="3990"/>
        <w:jc w:val="both"/>
        <w:rPr>
          <w:rFonts w:ascii="Arial" w:hAnsi="Arial" w:cs="Arial"/>
        </w:rPr>
      </w:pPr>
    </w:p>
    <w:p w:rsidR="00246387" w:rsidRDefault="00246387">
      <w:pPr>
        <w:ind w:left="4536" w:hanging="3990"/>
        <w:jc w:val="both"/>
        <w:rPr>
          <w:rFonts w:ascii="Arial" w:hAnsi="Arial" w:cs="Arial"/>
        </w:rPr>
      </w:pPr>
    </w:p>
    <w:p w:rsidR="00246387" w:rsidRDefault="00246387">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246387" w:rsidRDefault="00246387">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2"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246387" w:rsidRDefault="00246387">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3"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468AC" w:rsidRDefault="009468AC">
      <w:pPr>
        <w:tabs>
          <w:tab w:val="left" w:pos="3402"/>
          <w:tab w:val="left" w:pos="6237"/>
          <w:tab w:val="left" w:pos="9072"/>
        </w:tabs>
        <w:spacing w:before="120" w:after="120"/>
        <w:rPr>
          <w:rFonts w:ascii="Arial" w:hAnsi="Arial" w:cs="Arial"/>
          <w:sz w:val="16"/>
          <w:szCs w:val="16"/>
        </w:rPr>
      </w:pPr>
    </w:p>
    <w:p w:rsidR="009468AC" w:rsidRDefault="009468AC">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2138" w:rsidRDefault="00002138">
      <w:r>
        <w:separator/>
      </w:r>
    </w:p>
  </w:endnote>
  <w:endnote w:type="continuationSeparator" w:id="0">
    <w:p w:rsidR="00002138" w:rsidRDefault="00002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554A8E" w:rsidRPr="00554A8E" w:rsidRDefault="001F73CB" w:rsidP="00554A8E">
          <w:pPr>
            <w:jc w:val="center"/>
            <w:rPr>
              <w:rFonts w:ascii="Arial" w:hAnsi="Arial" w:cs="Arial"/>
              <w:b/>
              <w:i/>
              <w:iCs/>
            </w:rPr>
          </w:pPr>
          <w:r>
            <w:rPr>
              <w:rFonts w:ascii="Arial" w:hAnsi="Arial" w:cs="Arial"/>
              <w:b/>
              <w:i/>
              <w:iCs/>
            </w:rPr>
            <w:t>AO2026-</w:t>
          </w:r>
          <w:r w:rsidR="00554A8E">
            <w:rPr>
              <w:rFonts w:ascii="Arial" w:hAnsi="Arial" w:cs="Arial"/>
              <w:b/>
              <w:i/>
              <w:iCs/>
            </w:rPr>
            <w:t>02</w:t>
          </w: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8235D5">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35D5">
            <w:rPr>
              <w:rStyle w:val="Numrodepage"/>
              <w:rFonts w:cs="Arial"/>
              <w:b/>
              <w:noProof/>
            </w:rPr>
            <w:t>4</w:t>
          </w:r>
          <w:r>
            <w:rPr>
              <w:rStyle w:val="Numrodepage"/>
              <w:rFonts w:cs="Arial"/>
              <w:b/>
            </w:rPr>
            <w:fldChar w:fldCharType="end"/>
          </w:r>
        </w:p>
      </w:tc>
    </w:tr>
  </w:tbl>
  <w:p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2138" w:rsidRDefault="00002138">
      <w:r>
        <w:separator/>
      </w:r>
    </w:p>
  </w:footnote>
  <w:footnote w:type="continuationSeparator" w:id="0">
    <w:p w:rsidR="00002138" w:rsidRDefault="00002138">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02138"/>
    <w:rsid w:val="00033BC0"/>
    <w:rsid w:val="00040EDD"/>
    <w:rsid w:val="00056CB1"/>
    <w:rsid w:val="00057419"/>
    <w:rsid w:val="00080D2A"/>
    <w:rsid w:val="00084F22"/>
    <w:rsid w:val="000A4B86"/>
    <w:rsid w:val="000E5E39"/>
    <w:rsid w:val="001052F6"/>
    <w:rsid w:val="001101D5"/>
    <w:rsid w:val="00184AEF"/>
    <w:rsid w:val="001C3027"/>
    <w:rsid w:val="001D588C"/>
    <w:rsid w:val="001E2A17"/>
    <w:rsid w:val="001F2872"/>
    <w:rsid w:val="001F73CB"/>
    <w:rsid w:val="00203AD5"/>
    <w:rsid w:val="00210677"/>
    <w:rsid w:val="002247B8"/>
    <w:rsid w:val="00232658"/>
    <w:rsid w:val="00234A81"/>
    <w:rsid w:val="002440D7"/>
    <w:rsid w:val="0024638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B6291"/>
    <w:rsid w:val="004D1DF9"/>
    <w:rsid w:val="004D7559"/>
    <w:rsid w:val="004E13BF"/>
    <w:rsid w:val="00507C52"/>
    <w:rsid w:val="00521228"/>
    <w:rsid w:val="00523768"/>
    <w:rsid w:val="00526221"/>
    <w:rsid w:val="00536431"/>
    <w:rsid w:val="005404D8"/>
    <w:rsid w:val="005451F3"/>
    <w:rsid w:val="0055495B"/>
    <w:rsid w:val="00554A8E"/>
    <w:rsid w:val="005613A6"/>
    <w:rsid w:val="00577B00"/>
    <w:rsid w:val="00584C10"/>
    <w:rsid w:val="005B1763"/>
    <w:rsid w:val="005B287C"/>
    <w:rsid w:val="005E12D0"/>
    <w:rsid w:val="00605807"/>
    <w:rsid w:val="00625F1D"/>
    <w:rsid w:val="00632D63"/>
    <w:rsid w:val="00633D7F"/>
    <w:rsid w:val="00645FD5"/>
    <w:rsid w:val="00673463"/>
    <w:rsid w:val="00676069"/>
    <w:rsid w:val="006C09CB"/>
    <w:rsid w:val="006D5E52"/>
    <w:rsid w:val="006D7224"/>
    <w:rsid w:val="006E70A7"/>
    <w:rsid w:val="006F26C8"/>
    <w:rsid w:val="00716E26"/>
    <w:rsid w:val="00720606"/>
    <w:rsid w:val="00723F39"/>
    <w:rsid w:val="007254B6"/>
    <w:rsid w:val="007336CD"/>
    <w:rsid w:val="007411D9"/>
    <w:rsid w:val="00751002"/>
    <w:rsid w:val="00754100"/>
    <w:rsid w:val="00754A3B"/>
    <w:rsid w:val="00772A97"/>
    <w:rsid w:val="00775F55"/>
    <w:rsid w:val="007D3787"/>
    <w:rsid w:val="007F4A27"/>
    <w:rsid w:val="00811AFD"/>
    <w:rsid w:val="008235D5"/>
    <w:rsid w:val="008326E4"/>
    <w:rsid w:val="00835A5B"/>
    <w:rsid w:val="00836576"/>
    <w:rsid w:val="00845687"/>
    <w:rsid w:val="0085254F"/>
    <w:rsid w:val="00857B72"/>
    <w:rsid w:val="00864BF3"/>
    <w:rsid w:val="00881334"/>
    <w:rsid w:val="00890E9E"/>
    <w:rsid w:val="0089582C"/>
    <w:rsid w:val="008A11F0"/>
    <w:rsid w:val="008D5A17"/>
    <w:rsid w:val="008E00ED"/>
    <w:rsid w:val="008E1EBA"/>
    <w:rsid w:val="008E4066"/>
    <w:rsid w:val="009076F1"/>
    <w:rsid w:val="00922BA4"/>
    <w:rsid w:val="009277A2"/>
    <w:rsid w:val="009468AC"/>
    <w:rsid w:val="00960E4C"/>
    <w:rsid w:val="0097024E"/>
    <w:rsid w:val="00981CD3"/>
    <w:rsid w:val="00990786"/>
    <w:rsid w:val="009924C9"/>
    <w:rsid w:val="009A6876"/>
    <w:rsid w:val="009B0B7A"/>
    <w:rsid w:val="009B14B4"/>
    <w:rsid w:val="00A02C06"/>
    <w:rsid w:val="00A30960"/>
    <w:rsid w:val="00A32C14"/>
    <w:rsid w:val="00A34AD0"/>
    <w:rsid w:val="00A440EF"/>
    <w:rsid w:val="00A503F3"/>
    <w:rsid w:val="00A50BF9"/>
    <w:rsid w:val="00A520E2"/>
    <w:rsid w:val="00A610F7"/>
    <w:rsid w:val="00A70828"/>
    <w:rsid w:val="00A75394"/>
    <w:rsid w:val="00A80E9C"/>
    <w:rsid w:val="00AD1804"/>
    <w:rsid w:val="00AE5974"/>
    <w:rsid w:val="00AE730C"/>
    <w:rsid w:val="00B02DE5"/>
    <w:rsid w:val="00B21062"/>
    <w:rsid w:val="00B465C0"/>
    <w:rsid w:val="00B569DE"/>
    <w:rsid w:val="00B9664F"/>
    <w:rsid w:val="00BB2EF6"/>
    <w:rsid w:val="00BE48FE"/>
    <w:rsid w:val="00BE6E10"/>
    <w:rsid w:val="00C01A17"/>
    <w:rsid w:val="00C02D34"/>
    <w:rsid w:val="00C1386A"/>
    <w:rsid w:val="00C50B6D"/>
    <w:rsid w:val="00C5325F"/>
    <w:rsid w:val="00C751EE"/>
    <w:rsid w:val="00C812AC"/>
    <w:rsid w:val="00C877BA"/>
    <w:rsid w:val="00CB1774"/>
    <w:rsid w:val="00CC3A38"/>
    <w:rsid w:val="00CC4EF9"/>
    <w:rsid w:val="00CD0F79"/>
    <w:rsid w:val="00CD4969"/>
    <w:rsid w:val="00CD55BF"/>
    <w:rsid w:val="00D07C18"/>
    <w:rsid w:val="00D1666D"/>
    <w:rsid w:val="00D36E26"/>
    <w:rsid w:val="00D7269B"/>
    <w:rsid w:val="00D84A53"/>
    <w:rsid w:val="00DB3307"/>
    <w:rsid w:val="00DC00F7"/>
    <w:rsid w:val="00DD1774"/>
    <w:rsid w:val="00DE001E"/>
    <w:rsid w:val="00DE1001"/>
    <w:rsid w:val="00DF7E37"/>
    <w:rsid w:val="00E107A1"/>
    <w:rsid w:val="00E2086D"/>
    <w:rsid w:val="00E47409"/>
    <w:rsid w:val="00E55EE5"/>
    <w:rsid w:val="00E766FF"/>
    <w:rsid w:val="00E81E7A"/>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15:chartTrackingRefBased/>
  <w15:docId w15:val="{8D1329DF-09B6-462A-8E9C-B2A5B8880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character" w:styleId="Mentionnonrsolue">
    <w:name w:val="Unresolved Mention"/>
    <w:uiPriority w:val="99"/>
    <w:semiHidden/>
    <w:unhideWhenUsed/>
    <w:rsid w:val="006058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Cellule.marches-dal@chr-orleans.fr"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AAFFF1-FF75-440F-A030-DA7CC257C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0</TotalTime>
  <Pages>4</Pages>
  <Words>1968</Words>
  <Characters>10829</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12772</CharactersWithSpaces>
  <SharedDoc>false</SharedDoc>
  <HLinks>
    <vt:vector size="144" baseType="variant">
      <vt:variant>
        <vt:i4>7405583</vt:i4>
      </vt:variant>
      <vt:variant>
        <vt:i4>91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88</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81</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78</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75</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72</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67</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64</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61</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58</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39</vt:i4>
      </vt:variant>
      <vt:variant>
        <vt:i4>0</vt:i4>
      </vt:variant>
      <vt:variant>
        <vt:i4>5</vt:i4>
      </vt:variant>
      <vt:variant>
        <vt:lpwstr>http://metadata-stds.org/Document-library/Draft-standards/6523-Identification-of-Organizations/ICD_list.htm</vt:lpwstr>
      </vt:variant>
      <vt:variant>
        <vt:lpwstr/>
      </vt:variant>
      <vt:variant>
        <vt:i4>1507448</vt:i4>
      </vt:variant>
      <vt:variant>
        <vt:i4>30</vt:i4>
      </vt:variant>
      <vt:variant>
        <vt:i4>0</vt:i4>
      </vt:variant>
      <vt:variant>
        <vt:i4>5</vt:i4>
      </vt:variant>
      <vt:variant>
        <vt:lpwstr>mailto:Cellule.marches-dal@chr-orleans.fr</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LANGIN Frederique</cp:lastModifiedBy>
  <cp:revision>2</cp:revision>
  <cp:lastPrinted>2016-11-02T13:51:00Z</cp:lastPrinted>
  <dcterms:created xsi:type="dcterms:W3CDTF">2026-01-23T10:10:00Z</dcterms:created>
  <dcterms:modified xsi:type="dcterms:W3CDTF">2026-01-23T10:10:00Z</dcterms:modified>
</cp:coreProperties>
</file>